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5D" w:rsidRDefault="00494E5D" w:rsidP="00494E5D">
      <w:pPr>
        <w:spacing w:line="360" w:lineRule="auto"/>
      </w:pP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494E5D" w:rsidRDefault="00494E5D" w:rsidP="00494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E5D">
        <w:rPr>
          <w:rFonts w:ascii="Times New Roman" w:hAnsi="Times New Roman" w:cs="Times New Roman"/>
          <w:sz w:val="24"/>
          <w:szCs w:val="24"/>
        </w:rPr>
        <w:t>C O M U N I C A D O</w:t>
      </w: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177A87" w:rsidRDefault="00494E5D" w:rsidP="00177A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87">
        <w:rPr>
          <w:rFonts w:ascii="Times New Roman" w:hAnsi="Times New Roman" w:cs="Times New Roman"/>
          <w:bCs/>
          <w:sz w:val="24"/>
          <w:szCs w:val="24"/>
        </w:rPr>
        <w:t>O Conselho Municipal de Saúde de Praia Grande-COMUSA-PG, criado através da Lei nº 1.871, de 14 de dezembro de 2.017,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comunica a População </w:t>
      </w:r>
      <w:r w:rsidR="005C269C">
        <w:rPr>
          <w:rFonts w:ascii="Times New Roman" w:hAnsi="Times New Roman" w:cs="Times New Roman"/>
          <w:bCs/>
          <w:sz w:val="24"/>
          <w:szCs w:val="24"/>
        </w:rPr>
        <w:t>que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B2D3D">
        <w:rPr>
          <w:rFonts w:ascii="Times New Roman" w:hAnsi="Times New Roman" w:cs="Times New Roman"/>
          <w:bCs/>
          <w:sz w:val="24"/>
          <w:szCs w:val="24"/>
        </w:rPr>
        <w:t>30/10</w:t>
      </w:r>
      <w:r w:rsidR="00EA2F0E">
        <w:rPr>
          <w:rFonts w:ascii="Times New Roman" w:hAnsi="Times New Roman" w:cs="Times New Roman"/>
          <w:bCs/>
          <w:sz w:val="24"/>
          <w:szCs w:val="24"/>
        </w:rPr>
        <w:t>/2024p.f.,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69C">
        <w:rPr>
          <w:rFonts w:ascii="Times New Roman" w:hAnsi="Times New Roman" w:cs="Times New Roman"/>
          <w:bCs/>
          <w:sz w:val="24"/>
          <w:szCs w:val="24"/>
        </w:rPr>
        <w:t xml:space="preserve">será realizada a reunião ordinária, 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>consonância ao Art. 14 – Seção IX -  Regimento Interno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do Conselho Municipal de Saúde, informamos que a reunião será de forma remota, através do</w:t>
      </w:r>
      <w:r w:rsidR="00EA2F0E">
        <w:t xml:space="preserve"> endereço: https://teams.live.com/meet/9372107080091?p=9sn4PkvK2voK68Xr, 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>e, de forma hibrida na Sala de Reuniões da Secretaria de Saúde de Praia Grande</w:t>
      </w:r>
      <w:r w:rsidR="00EA2F0E">
        <w:rPr>
          <w:rFonts w:ascii="Times New Roman" w:hAnsi="Times New Roman" w:cs="Times New Roman"/>
          <w:bCs/>
          <w:sz w:val="24"/>
          <w:szCs w:val="24"/>
        </w:rPr>
        <w:t>.</w:t>
      </w:r>
    </w:p>
    <w:p w:rsidR="00494E5D" w:rsidRPr="00494E5D" w:rsidRDefault="00494E5D" w:rsidP="00494E5D">
      <w:pPr>
        <w:pStyle w:val="Corpodetexto2"/>
        <w:spacing w:line="360" w:lineRule="auto"/>
        <w:ind w:firstLine="1418"/>
        <w:jc w:val="center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jc w:val="center"/>
        <w:rPr>
          <w:bCs/>
        </w:rPr>
      </w:pPr>
      <w:r w:rsidRPr="00494E5D">
        <w:rPr>
          <w:bCs/>
        </w:rPr>
        <w:t xml:space="preserve">Praia Grande, </w:t>
      </w:r>
      <w:r w:rsidR="002B2D3D">
        <w:rPr>
          <w:bCs/>
        </w:rPr>
        <w:t xml:space="preserve">29 de outubro </w:t>
      </w:r>
      <w:r w:rsidR="00177A87">
        <w:rPr>
          <w:bCs/>
        </w:rPr>
        <w:t>de 2.024.</w:t>
      </w:r>
    </w:p>
    <w:p w:rsidR="00494E5D" w:rsidRDefault="00494E5D" w:rsidP="00494E5D">
      <w:pPr>
        <w:pStyle w:val="Corpodetexto2"/>
        <w:spacing w:line="360" w:lineRule="auto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rPr>
          <w:bCs/>
        </w:rPr>
      </w:pPr>
      <w:bookmarkStart w:id="0" w:name="_GoBack"/>
      <w:bookmarkEnd w:id="0"/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proofErr w:type="spellStart"/>
      <w:r w:rsidRPr="00494E5D">
        <w:rPr>
          <w:b/>
          <w:bCs/>
          <w:i/>
        </w:rPr>
        <w:t>Antonio</w:t>
      </w:r>
      <w:proofErr w:type="spellEnd"/>
      <w:r w:rsidRPr="00494E5D">
        <w:rPr>
          <w:b/>
          <w:bCs/>
          <w:i/>
        </w:rPr>
        <w:t xml:space="preserve"> Pio Neto</w:t>
      </w:r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>Presidente</w:t>
      </w:r>
    </w:p>
    <w:p w:rsid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 xml:space="preserve">Conselho Municipal de Saúde </w:t>
      </w:r>
    </w:p>
    <w:sectPr w:rsidR="00494E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E0" w:rsidRDefault="00F229E0" w:rsidP="00494E5D">
      <w:pPr>
        <w:spacing w:after="0" w:line="240" w:lineRule="auto"/>
      </w:pPr>
      <w:r>
        <w:separator/>
      </w:r>
    </w:p>
  </w:endnote>
  <w:endnote w:type="continuationSeparator" w:id="0">
    <w:p w:rsidR="00F229E0" w:rsidRDefault="00F229E0" w:rsidP="004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E0" w:rsidRDefault="00F229E0" w:rsidP="00494E5D">
      <w:pPr>
        <w:spacing w:after="0" w:line="240" w:lineRule="auto"/>
      </w:pPr>
      <w:r>
        <w:separator/>
      </w:r>
    </w:p>
  </w:footnote>
  <w:footnote w:type="continuationSeparator" w:id="0">
    <w:p w:rsidR="00F229E0" w:rsidRDefault="00F229E0" w:rsidP="0049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>Conselho Municipal de Saúde de Praia Grande – COMUSA-PG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 xml:space="preserve">Criado através da Lei nº </w:t>
    </w:r>
    <w:r>
      <w:rPr>
        <w:rFonts w:ascii="Arial Black" w:hAnsi="Arial Black"/>
        <w:b/>
      </w:rPr>
      <w:t>1871</w:t>
    </w:r>
    <w:r w:rsidRPr="00C95A26">
      <w:rPr>
        <w:rFonts w:ascii="Arial Black" w:hAnsi="Arial Black"/>
        <w:b/>
      </w:rPr>
      <w:t xml:space="preserve">, </w:t>
    </w:r>
    <w:r>
      <w:rPr>
        <w:rFonts w:ascii="Arial Black" w:hAnsi="Arial Black"/>
        <w:b/>
      </w:rPr>
      <w:t>de 14 de dezembro de 2017.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r w:rsidRPr="00C95A26">
      <w:rPr>
        <w:rFonts w:ascii="Arial Black" w:hAnsi="Arial Black"/>
        <w:b/>
        <w:sz w:val="12"/>
        <w:szCs w:val="12"/>
      </w:rPr>
      <w:t xml:space="preserve">End.: Rua Xavantes nº 51 – (13) 3496.5376 - Vila Tupi – Praia Grande/SP- </w:t>
    </w:r>
    <w:proofErr w:type="spellStart"/>
    <w:r w:rsidRPr="00C95A26">
      <w:rPr>
        <w:rFonts w:ascii="Arial Black" w:hAnsi="Arial Black"/>
        <w:b/>
        <w:sz w:val="12"/>
        <w:szCs w:val="12"/>
      </w:rPr>
      <w:t>Cep</w:t>
    </w:r>
    <w:proofErr w:type="spellEnd"/>
    <w:r w:rsidRPr="00C95A26">
      <w:rPr>
        <w:rFonts w:ascii="Arial Black" w:hAnsi="Arial Black"/>
        <w:b/>
        <w:sz w:val="12"/>
        <w:szCs w:val="12"/>
      </w:rPr>
      <w:t xml:space="preserve"> 11.703-300</w:t>
    </w:r>
  </w:p>
  <w:p w:rsidR="00494E5D" w:rsidRPr="0080254A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proofErr w:type="gramStart"/>
    <w:r w:rsidRPr="00C95A26">
      <w:rPr>
        <w:rFonts w:ascii="Arial Black" w:hAnsi="Arial Black"/>
        <w:b/>
        <w:sz w:val="12"/>
        <w:szCs w:val="12"/>
      </w:rPr>
      <w:t>e-mail</w:t>
    </w:r>
    <w:proofErr w:type="gramEnd"/>
    <w:r w:rsidRPr="00C95A26">
      <w:rPr>
        <w:rFonts w:ascii="Arial Black" w:hAnsi="Arial Black"/>
        <w:b/>
        <w:sz w:val="12"/>
        <w:szCs w:val="12"/>
      </w:rPr>
      <w:t>: comusapg@praiagrande.sp.gov.br</w:t>
    </w:r>
  </w:p>
  <w:p w:rsidR="00494E5D" w:rsidRDefault="00494E5D" w:rsidP="00494E5D">
    <w:pPr>
      <w:pStyle w:val="Cabealho"/>
    </w:pPr>
  </w:p>
  <w:p w:rsidR="00494E5D" w:rsidRDefault="00494E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5D"/>
    <w:rsid w:val="00177A87"/>
    <w:rsid w:val="001E365C"/>
    <w:rsid w:val="002425E6"/>
    <w:rsid w:val="002B2D3D"/>
    <w:rsid w:val="00306ECF"/>
    <w:rsid w:val="004439FC"/>
    <w:rsid w:val="00494E5D"/>
    <w:rsid w:val="004E4A77"/>
    <w:rsid w:val="005638AB"/>
    <w:rsid w:val="005C269C"/>
    <w:rsid w:val="00777851"/>
    <w:rsid w:val="00791510"/>
    <w:rsid w:val="00851013"/>
    <w:rsid w:val="008A6979"/>
    <w:rsid w:val="00933439"/>
    <w:rsid w:val="00AD723E"/>
    <w:rsid w:val="00B12D96"/>
    <w:rsid w:val="00BA4C27"/>
    <w:rsid w:val="00D3031B"/>
    <w:rsid w:val="00DA3DEE"/>
    <w:rsid w:val="00EA0051"/>
    <w:rsid w:val="00EA2F0E"/>
    <w:rsid w:val="00EE2064"/>
    <w:rsid w:val="00F2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0214"/>
  <w15:chartTrackingRefBased/>
  <w15:docId w15:val="{D3089A1D-5266-4F95-BE1F-AC92FF58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494E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94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E5D"/>
  </w:style>
  <w:style w:type="paragraph" w:styleId="Rodap">
    <w:name w:val="footer"/>
    <w:basedOn w:val="Normal"/>
    <w:link w:val="Rodap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E5D"/>
  </w:style>
  <w:style w:type="paragraph" w:styleId="Textodebalo">
    <w:name w:val="Balloon Text"/>
    <w:basedOn w:val="Normal"/>
    <w:link w:val="TextodebaloChar"/>
    <w:uiPriority w:val="99"/>
    <w:semiHidden/>
    <w:unhideWhenUsed/>
    <w:rsid w:val="00EE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06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7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de Fatima dos Santos - RF 4.236 - SESAP</dc:creator>
  <cp:keywords/>
  <dc:description/>
  <cp:lastModifiedBy>Elisabet de Fatima dos Santos - RF 4.236 - SESAP</cp:lastModifiedBy>
  <cp:revision>11</cp:revision>
  <cp:lastPrinted>2024-04-30T13:02:00Z</cp:lastPrinted>
  <dcterms:created xsi:type="dcterms:W3CDTF">2024-04-18T18:50:00Z</dcterms:created>
  <dcterms:modified xsi:type="dcterms:W3CDTF">2024-10-29T16:19:00Z</dcterms:modified>
</cp:coreProperties>
</file>